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1425" w:rsidRPr="008B1425" w:rsidRDefault="008B1425" w:rsidP="008B1425">
      <w:pPr>
        <w:shd w:val="clear" w:color="auto" w:fill="FFFFFF"/>
        <w:ind w:left="0" w:right="0"/>
        <w:rPr>
          <w:rFonts w:eastAsia="Times New Roman"/>
          <w:bCs w:val="0"/>
          <w:iCs w:val="0"/>
          <w:color w:val="222222"/>
          <w:lang w:eastAsia="hu-HU"/>
        </w:rPr>
      </w:pPr>
      <w:r>
        <w:rPr>
          <w:rFonts w:eastAsia="Times New Roman"/>
          <w:b/>
          <w:iCs w:val="0"/>
          <w:color w:val="222222"/>
          <w:lang w:eastAsia="hu-HU"/>
        </w:rPr>
        <w:t xml:space="preserve">2026. </w:t>
      </w:r>
      <w:r w:rsidRPr="008B1425">
        <w:rPr>
          <w:rFonts w:eastAsia="Times New Roman"/>
          <w:b/>
          <w:iCs w:val="0"/>
          <w:color w:val="222222"/>
          <w:lang w:eastAsia="hu-HU"/>
        </w:rPr>
        <w:t>JANUÁR 18. VASÁRNAP</w:t>
      </w:r>
    </w:p>
    <w:p w:rsidR="008B1425" w:rsidRPr="008B1425" w:rsidRDefault="008B1425" w:rsidP="008B1425">
      <w:pPr>
        <w:shd w:val="clear" w:color="auto" w:fill="FFFFFF"/>
        <w:ind w:left="0" w:right="0"/>
        <w:rPr>
          <w:rFonts w:eastAsia="Times New Roman"/>
          <w:bCs w:val="0"/>
          <w:iCs w:val="0"/>
          <w:color w:val="222222"/>
          <w:lang w:eastAsia="hu-HU"/>
        </w:rPr>
      </w:pPr>
      <w:r w:rsidRPr="008B1425">
        <w:rPr>
          <w:rFonts w:eastAsia="Times New Roman"/>
          <w:b/>
          <w:iCs w:val="0"/>
          <w:color w:val="000000"/>
          <w:lang w:eastAsia="hu-HU"/>
        </w:rPr>
        <w:t>BÖRZSÖNYI KIS KÖRTÚRA</w:t>
      </w:r>
    </w:p>
    <w:p w:rsidR="008B1425" w:rsidRDefault="008B1425" w:rsidP="008B1425">
      <w:pPr>
        <w:shd w:val="clear" w:color="auto" w:fill="FFFFFF"/>
        <w:spacing w:after="160" w:line="257" w:lineRule="atLeast"/>
        <w:ind w:left="0" w:right="0"/>
        <w:rPr>
          <w:rFonts w:eastAsia="Times New Roman"/>
          <w:bCs w:val="0"/>
          <w:iCs w:val="0"/>
          <w:color w:val="222222"/>
          <w:lang w:eastAsia="hu-HU"/>
        </w:rPr>
      </w:pPr>
    </w:p>
    <w:p w:rsidR="008B1425" w:rsidRDefault="008B1425" w:rsidP="008B1425">
      <w:pPr>
        <w:shd w:val="clear" w:color="auto" w:fill="FFFFFF"/>
        <w:spacing w:after="160" w:line="257" w:lineRule="atLeast"/>
        <w:ind w:left="0" w:right="0"/>
        <w:jc w:val="both"/>
        <w:rPr>
          <w:rFonts w:eastAsia="Times New Roman"/>
          <w:bCs w:val="0"/>
          <w:iCs w:val="0"/>
          <w:color w:val="1D1D1D"/>
          <w:lang w:eastAsia="hu-HU"/>
        </w:rPr>
      </w:pPr>
      <w:r w:rsidRPr="008B1425">
        <w:rPr>
          <w:rFonts w:eastAsia="Times New Roman"/>
          <w:bCs w:val="0"/>
          <w:iCs w:val="0"/>
          <w:color w:val="222222"/>
          <w:lang w:eastAsia="hu-HU"/>
        </w:rPr>
        <w:t>Ismét felkeressük </w:t>
      </w:r>
      <w:r w:rsidRPr="008B1425">
        <w:rPr>
          <w:rFonts w:eastAsia="Times New Roman"/>
          <w:bCs w:val="0"/>
          <w:iCs w:val="0"/>
          <w:color w:val="1D1D1D"/>
          <w:lang w:eastAsia="hu-HU"/>
        </w:rPr>
        <w:t xml:space="preserve">ezt a nagyon kellemes, kevésbé fárasztó, de mégis „egy tündérmesés” útvonalat a Börzsöny aljában. Azért lesz egy kis hemoglobin-feltöltés is, hiszen fölmegyünk a Királyrét fölötti Vár-hegy szép kilátójához (természetesen ott „tájgyönyör” is lehet). </w:t>
      </w:r>
    </w:p>
    <w:p w:rsidR="008B1425" w:rsidRPr="008B1425" w:rsidRDefault="008B1425" w:rsidP="008B1425">
      <w:pPr>
        <w:shd w:val="clear" w:color="auto" w:fill="FFFFFF"/>
        <w:spacing w:after="160" w:line="257" w:lineRule="atLeast"/>
        <w:ind w:left="0" w:right="0"/>
        <w:jc w:val="both"/>
        <w:rPr>
          <w:rFonts w:eastAsia="Times New Roman"/>
          <w:bCs w:val="0"/>
          <w:iCs w:val="0"/>
          <w:color w:val="222222"/>
          <w:lang w:eastAsia="hu-HU"/>
        </w:rPr>
      </w:pPr>
      <w:r w:rsidRPr="008B1425">
        <w:rPr>
          <w:rFonts w:eastAsia="Times New Roman"/>
          <w:bCs w:val="0"/>
          <w:iCs w:val="0"/>
          <w:color w:val="1D1D1D"/>
          <w:lang w:eastAsia="hu-HU"/>
        </w:rPr>
        <w:t>Részleteiben:</w:t>
      </w:r>
    </w:p>
    <w:p w:rsidR="008B1425" w:rsidRPr="008B1425" w:rsidRDefault="008B1425" w:rsidP="008B1425">
      <w:pPr>
        <w:shd w:val="clear" w:color="auto" w:fill="FFFFFF"/>
        <w:ind w:left="0" w:right="0"/>
        <w:jc w:val="both"/>
        <w:rPr>
          <w:rFonts w:eastAsia="Times New Roman"/>
          <w:bCs w:val="0"/>
          <w:iCs w:val="0"/>
          <w:color w:val="222222"/>
          <w:lang w:eastAsia="hu-HU"/>
        </w:rPr>
      </w:pPr>
      <w:r w:rsidRPr="008B1425">
        <w:rPr>
          <w:rFonts w:eastAsia="Times New Roman"/>
          <w:bCs w:val="0"/>
          <w:iCs w:val="0"/>
          <w:color w:val="000000"/>
          <w:lang w:eastAsia="hu-HU"/>
        </w:rPr>
        <w:t>TALÁLKOZÁS IDEJE: </w:t>
      </w:r>
      <w:r w:rsidRPr="008B1425">
        <w:rPr>
          <w:rFonts w:eastAsia="Times New Roman"/>
          <w:b/>
          <w:iCs w:val="0"/>
          <w:color w:val="000000"/>
          <w:lang w:eastAsia="hu-HU"/>
        </w:rPr>
        <w:t>09.00.</w:t>
      </w:r>
    </w:p>
    <w:p w:rsidR="008B1425" w:rsidRDefault="008B1425" w:rsidP="008B1425">
      <w:pPr>
        <w:shd w:val="clear" w:color="auto" w:fill="FFFFFF"/>
        <w:ind w:left="0" w:right="0"/>
        <w:jc w:val="both"/>
        <w:rPr>
          <w:rFonts w:eastAsia="Times New Roman"/>
          <w:bCs w:val="0"/>
          <w:iCs w:val="0"/>
          <w:color w:val="000000"/>
          <w:lang w:eastAsia="hu-HU"/>
        </w:rPr>
      </w:pPr>
      <w:r w:rsidRPr="008B1425">
        <w:rPr>
          <w:rFonts w:eastAsia="Times New Roman"/>
          <w:bCs w:val="0"/>
          <w:iCs w:val="0"/>
          <w:color w:val="000000"/>
          <w:lang w:eastAsia="hu-HU"/>
        </w:rPr>
        <w:t>(Azért találkozunk ilyen korán, mert a hely fontos túraútvonalak találkozásánál található és nagyon látogatott!)</w:t>
      </w:r>
    </w:p>
    <w:p w:rsidR="008B1425" w:rsidRPr="008B1425" w:rsidRDefault="008B1425" w:rsidP="008B1425">
      <w:pPr>
        <w:shd w:val="clear" w:color="auto" w:fill="FFFFFF"/>
        <w:ind w:left="0" w:right="0"/>
        <w:rPr>
          <w:rFonts w:eastAsia="Times New Roman"/>
          <w:bCs w:val="0"/>
          <w:iCs w:val="0"/>
          <w:color w:val="222222"/>
          <w:lang w:eastAsia="hu-HU"/>
        </w:rPr>
      </w:pPr>
    </w:p>
    <w:p w:rsidR="008B1425" w:rsidRDefault="008B1425" w:rsidP="008B1425">
      <w:pPr>
        <w:shd w:val="clear" w:color="auto" w:fill="FFFFFF"/>
        <w:ind w:left="0" w:right="0"/>
        <w:jc w:val="both"/>
        <w:rPr>
          <w:rFonts w:eastAsia="Times New Roman"/>
          <w:bCs w:val="0"/>
          <w:iCs w:val="0"/>
          <w:color w:val="000000"/>
          <w:lang w:eastAsia="hu-HU"/>
        </w:rPr>
      </w:pPr>
      <w:r w:rsidRPr="008B1425">
        <w:rPr>
          <w:rFonts w:eastAsia="Times New Roman"/>
          <w:bCs w:val="0"/>
          <w:iCs w:val="0"/>
          <w:color w:val="000000"/>
          <w:lang w:eastAsia="hu-HU"/>
        </w:rPr>
        <w:t>TALÁLKOZÁS HELYE: </w:t>
      </w:r>
      <w:r w:rsidRPr="008B1425">
        <w:rPr>
          <w:rFonts w:eastAsia="Times New Roman"/>
          <w:b/>
          <w:iCs w:val="0"/>
          <w:color w:val="000000"/>
          <w:lang w:eastAsia="hu-HU"/>
        </w:rPr>
        <w:t>KIRÁLYRÉT,</w:t>
      </w:r>
      <w:r w:rsidRPr="008B1425">
        <w:rPr>
          <w:rFonts w:eastAsia="Times New Roman"/>
          <w:bCs w:val="0"/>
          <w:iCs w:val="0"/>
          <w:color w:val="000000"/>
          <w:lang w:eastAsia="hu-HU"/>
        </w:rPr>
        <w:t> PARKOLÓ. Kismarosnál kell jobbra fordulni, mintha az erdei vasúttal mennénk, (de az csak 10.00-kor indul Kismarosról) majd 10 km után megérkezünk.</w:t>
      </w:r>
    </w:p>
    <w:p w:rsidR="008B1425" w:rsidRPr="008B1425" w:rsidRDefault="008B1425" w:rsidP="008B1425">
      <w:pPr>
        <w:shd w:val="clear" w:color="auto" w:fill="FFFFFF"/>
        <w:ind w:left="0" w:right="0"/>
        <w:rPr>
          <w:rFonts w:eastAsia="Times New Roman"/>
          <w:bCs w:val="0"/>
          <w:iCs w:val="0"/>
          <w:color w:val="222222"/>
          <w:lang w:eastAsia="hu-HU"/>
        </w:rPr>
      </w:pPr>
    </w:p>
    <w:p w:rsidR="008B1425" w:rsidRDefault="008B1425" w:rsidP="008B1425">
      <w:pPr>
        <w:shd w:val="clear" w:color="auto" w:fill="FFFFFF"/>
        <w:ind w:left="0" w:right="0"/>
        <w:rPr>
          <w:rFonts w:eastAsia="Times New Roman"/>
          <w:bCs w:val="0"/>
          <w:iCs w:val="0"/>
          <w:color w:val="222222"/>
          <w:lang w:eastAsia="hu-HU"/>
        </w:rPr>
      </w:pPr>
      <w:r w:rsidRPr="008B1425">
        <w:rPr>
          <w:rFonts w:eastAsia="Times New Roman"/>
          <w:bCs w:val="0"/>
          <w:iCs w:val="0"/>
          <w:color w:val="000000"/>
          <w:lang w:eastAsia="hu-HU"/>
        </w:rPr>
        <w:t>ÚTVONAL gyalog: </w:t>
      </w:r>
      <w:r w:rsidRPr="008B1425">
        <w:rPr>
          <w:rFonts w:eastAsia="Times New Roman"/>
          <w:b/>
          <w:iCs w:val="0"/>
          <w:color w:val="000000"/>
          <w:lang w:eastAsia="hu-HU"/>
        </w:rPr>
        <w:t>Királyrét,</w:t>
      </w:r>
      <w:r w:rsidRPr="008B1425">
        <w:rPr>
          <w:rFonts w:eastAsia="Times New Roman"/>
          <w:bCs w:val="0"/>
          <w:iCs w:val="0"/>
          <w:color w:val="000000"/>
          <w:lang w:eastAsia="hu-HU"/>
        </w:rPr>
        <w:t> turista-útvonalak csomópontja — Z-turistaút — P</w:t>
      </w:r>
      <w:r w:rsidRPr="008B1425">
        <w:rPr>
          <w:rFonts w:eastAsia="Times New Roman"/>
          <w:b/>
          <w:iCs w:val="0"/>
          <w:color w:val="222222"/>
          <w:lang w:eastAsia="hu-HU"/>
        </w:rPr>
        <w:t>∆</w:t>
      </w:r>
      <w:r w:rsidRPr="008B1425">
        <w:rPr>
          <w:rFonts w:eastAsia="Times New Roman"/>
          <w:bCs w:val="0"/>
          <w:iCs w:val="0"/>
          <w:color w:val="222222"/>
          <w:lang w:eastAsia="hu-HU"/>
        </w:rPr>
        <w:t>-turistaút — Vár-hegy (359 m) Kilátó és visszafordulás — Királyrét — P;K+ Tanösvény — Tanösvény ÉK-i irányban — Talajút a Bagoly-Bükki-patak mellett — Talajutok kereszteződése, talajút ÉK-i irányban —  Talajút ÉNyi irányban — Erdei ösvény DK-i irányban — K</w:t>
      </w:r>
      <w:r w:rsidRPr="008B1425">
        <w:rPr>
          <w:rFonts w:eastAsia="Times New Roman"/>
          <w:b/>
          <w:iCs w:val="0"/>
          <w:color w:val="222222"/>
          <w:lang w:eastAsia="hu-HU"/>
        </w:rPr>
        <w:t>□</w:t>
      </w:r>
      <w:r w:rsidRPr="008B1425">
        <w:rPr>
          <w:rFonts w:eastAsia="Times New Roman"/>
          <w:bCs w:val="0"/>
          <w:iCs w:val="0"/>
          <w:color w:val="222222"/>
          <w:lang w:eastAsia="hu-HU"/>
        </w:rPr>
        <w:t>-turistaút — Bajdázói kőfejtő — Bajdázói-tó — Királyréti-tanösvény — Királyréti horgásztó — Királyréti PARKOLÓ</w:t>
      </w:r>
    </w:p>
    <w:p w:rsidR="008B1425" w:rsidRPr="008B1425" w:rsidRDefault="008B1425" w:rsidP="008B1425">
      <w:pPr>
        <w:shd w:val="clear" w:color="auto" w:fill="FFFFFF"/>
        <w:ind w:left="0" w:right="0"/>
        <w:rPr>
          <w:rFonts w:eastAsia="Times New Roman"/>
          <w:bCs w:val="0"/>
          <w:iCs w:val="0"/>
          <w:color w:val="222222"/>
          <w:lang w:eastAsia="hu-HU"/>
        </w:rPr>
      </w:pPr>
    </w:p>
    <w:p w:rsidR="008B1425" w:rsidRDefault="008B1425" w:rsidP="008B1425">
      <w:pPr>
        <w:shd w:val="clear" w:color="auto" w:fill="FFFFFF"/>
        <w:ind w:left="0" w:right="0"/>
        <w:rPr>
          <w:rFonts w:eastAsia="Times New Roman"/>
          <w:bCs w:val="0"/>
          <w:iCs w:val="0"/>
          <w:color w:val="000000"/>
          <w:lang w:eastAsia="hu-HU"/>
        </w:rPr>
      </w:pPr>
      <w:r w:rsidRPr="008B1425">
        <w:rPr>
          <w:rFonts w:eastAsia="Times New Roman"/>
          <w:bCs w:val="0"/>
          <w:iCs w:val="0"/>
          <w:color w:val="000000"/>
          <w:lang w:eastAsia="hu-HU"/>
        </w:rPr>
        <w:t>Táv: 10 km; Szint: 450m</w:t>
      </w:r>
    </w:p>
    <w:p w:rsidR="008B1425" w:rsidRPr="008B1425" w:rsidRDefault="008B1425" w:rsidP="008B1425">
      <w:pPr>
        <w:shd w:val="clear" w:color="auto" w:fill="FFFFFF"/>
        <w:ind w:left="0" w:right="0"/>
        <w:rPr>
          <w:rFonts w:eastAsia="Times New Roman"/>
          <w:bCs w:val="0"/>
          <w:iCs w:val="0"/>
          <w:color w:val="222222"/>
          <w:lang w:eastAsia="hu-HU"/>
        </w:rPr>
      </w:pPr>
    </w:p>
    <w:p w:rsidR="008B1425" w:rsidRDefault="008B1425" w:rsidP="008B1425">
      <w:pPr>
        <w:shd w:val="clear" w:color="auto" w:fill="FFFFFF"/>
        <w:ind w:left="0" w:right="0"/>
        <w:rPr>
          <w:rFonts w:eastAsia="Times New Roman"/>
          <w:bCs w:val="0"/>
          <w:iCs w:val="0"/>
          <w:color w:val="000000"/>
          <w:lang w:eastAsia="hu-HU"/>
        </w:rPr>
      </w:pPr>
      <w:r w:rsidRPr="008B1425">
        <w:rPr>
          <w:rFonts w:eastAsia="Times New Roman"/>
          <w:bCs w:val="0"/>
          <w:iCs w:val="0"/>
          <w:color w:val="000000"/>
          <w:lang w:eastAsia="hu-HU"/>
        </w:rPr>
        <w:t>Túravezetők: Pozder Zsuzsanna és Komócsin József.</w:t>
      </w:r>
    </w:p>
    <w:p w:rsidR="008B1425" w:rsidRPr="008B1425" w:rsidRDefault="008B1425" w:rsidP="008B1425">
      <w:pPr>
        <w:shd w:val="clear" w:color="auto" w:fill="FFFFFF"/>
        <w:ind w:left="0" w:right="0"/>
        <w:rPr>
          <w:rFonts w:eastAsia="Times New Roman"/>
          <w:bCs w:val="0"/>
          <w:iCs w:val="0"/>
          <w:color w:val="222222"/>
          <w:lang w:eastAsia="hu-HU"/>
        </w:rPr>
      </w:pPr>
    </w:p>
    <w:p w:rsidR="008B1425" w:rsidRPr="008B1425" w:rsidRDefault="008B1425" w:rsidP="008B1425">
      <w:pPr>
        <w:shd w:val="clear" w:color="auto" w:fill="FFFFFF"/>
        <w:ind w:left="0" w:right="0"/>
        <w:jc w:val="both"/>
        <w:rPr>
          <w:rFonts w:eastAsia="Times New Roman"/>
          <w:bCs w:val="0"/>
          <w:iCs w:val="0"/>
          <w:color w:val="222222"/>
          <w:lang w:eastAsia="hu-HU"/>
        </w:rPr>
      </w:pPr>
      <w:r w:rsidRPr="008B1425">
        <w:rPr>
          <w:rFonts w:eastAsia="Times New Roman"/>
          <w:bCs w:val="0"/>
          <w:iCs w:val="0"/>
          <w:color w:val="000000"/>
          <w:lang w:eastAsia="hu-HU"/>
        </w:rPr>
        <w:t>IDŐJÁRÁSRÓL:</w:t>
      </w:r>
      <w:r w:rsidRPr="008B1425">
        <w:rPr>
          <w:rFonts w:eastAsia="Times New Roman"/>
          <w:bCs w:val="0"/>
          <w:iCs w:val="0"/>
          <w:color w:val="000000"/>
          <w:sz w:val="20"/>
          <w:szCs w:val="20"/>
          <w:lang w:eastAsia="hu-HU"/>
        </w:rPr>
        <w:t> </w:t>
      </w:r>
      <w:r w:rsidRPr="008B1425">
        <w:rPr>
          <w:rFonts w:eastAsia="Times New Roman"/>
          <w:bCs w:val="0"/>
          <w:iCs w:val="0"/>
          <w:color w:val="000000"/>
          <w:lang w:eastAsia="hu-HU"/>
        </w:rPr>
        <w:t>Vasárnap szélcsendes,</w:t>
      </w:r>
      <w:r w:rsidRPr="008B1425">
        <w:rPr>
          <w:rFonts w:eastAsia="Times New Roman"/>
          <w:bCs w:val="0"/>
          <w:iCs w:val="0"/>
          <w:color w:val="000000"/>
          <w:sz w:val="20"/>
          <w:szCs w:val="20"/>
          <w:lang w:eastAsia="hu-HU"/>
        </w:rPr>
        <w:t> </w:t>
      </w:r>
      <w:r w:rsidRPr="008B1425">
        <w:rPr>
          <w:rFonts w:eastAsia="Times New Roman"/>
          <w:bCs w:val="0"/>
          <w:iCs w:val="0"/>
          <w:color w:val="222222"/>
          <w:lang w:eastAsia="hu-HU"/>
        </w:rPr>
        <w:t>párás, szürke időre van kilátás a szitálások valószínűségével. A még meglévő hótakaró tovább olvad. </w:t>
      </w:r>
      <w:r w:rsidRPr="008B1425">
        <w:rPr>
          <w:rFonts w:eastAsia="Times New Roman"/>
          <w:bCs w:val="0"/>
          <w:iCs w:val="0"/>
          <w:color w:val="000000"/>
          <w:lang w:eastAsia="hu-HU"/>
        </w:rPr>
        <w:t>A felhőzet elvékonyodása esetén, a Napisten is megmutatja magát, így lassan magasabbra emelkedik a hőmérséklet +4 -1 </w:t>
      </w:r>
      <w:r w:rsidRPr="008B1425">
        <w:rPr>
          <w:rFonts w:eastAsia="Times New Roman"/>
          <w:bCs w:val="0"/>
          <w:iCs w:val="0"/>
          <w:caps/>
          <w:color w:val="000000"/>
          <w:lang w:eastAsia="hu-HU"/>
        </w:rPr>
        <w:t>°C</w:t>
      </w:r>
      <w:r w:rsidRPr="008B1425">
        <w:rPr>
          <w:rFonts w:eastAsia="Times New Roman"/>
          <w:bCs w:val="0"/>
          <w:iCs w:val="0"/>
          <w:color w:val="000000"/>
          <w:lang w:eastAsia="hu-HU"/>
        </w:rPr>
        <w:t>.</w:t>
      </w:r>
      <w:r>
        <w:rPr>
          <w:rFonts w:eastAsia="Times New Roman"/>
          <w:bCs w:val="0"/>
          <w:iCs w:val="0"/>
          <w:color w:val="222222"/>
          <w:lang w:eastAsia="hu-HU"/>
        </w:rPr>
        <w:t xml:space="preserve"> </w:t>
      </w:r>
      <w:r w:rsidRPr="008B1425">
        <w:rPr>
          <w:rFonts w:eastAsia="Times New Roman"/>
          <w:bCs w:val="0"/>
          <w:iCs w:val="0"/>
          <w:color w:val="000000"/>
          <w:lang w:eastAsia="hu-HU"/>
        </w:rPr>
        <w:t xml:space="preserve">Réteges öltözetet magadon, sapkát fejeden, kesztyűt és túrabototokat a kezeidben, valamint legalább 1 liter melegítő folyadékot a </w:t>
      </w:r>
      <w:bookmarkStart w:id="0" w:name="_GoBack"/>
      <w:bookmarkEnd w:id="0"/>
      <w:r w:rsidRPr="008B1425">
        <w:rPr>
          <w:rFonts w:eastAsia="Times New Roman"/>
          <w:bCs w:val="0"/>
          <w:iCs w:val="0"/>
          <w:color w:val="000000"/>
          <w:lang w:eastAsia="hu-HU"/>
        </w:rPr>
        <w:t>hátizsákodban, elhozni ne feledj!</w:t>
      </w:r>
    </w:p>
    <w:p w:rsidR="008B1425" w:rsidRDefault="008B1425" w:rsidP="008B1425">
      <w:pPr>
        <w:shd w:val="clear" w:color="auto" w:fill="FFFFFF"/>
        <w:ind w:left="0" w:right="0"/>
        <w:rPr>
          <w:rFonts w:eastAsia="Times New Roman"/>
          <w:bCs w:val="0"/>
          <w:iCs w:val="0"/>
          <w:color w:val="000000"/>
          <w:lang w:eastAsia="hu-HU"/>
        </w:rPr>
      </w:pPr>
    </w:p>
    <w:p w:rsidR="008B1425" w:rsidRPr="008B1425" w:rsidRDefault="008B1425" w:rsidP="008B1425">
      <w:pPr>
        <w:shd w:val="clear" w:color="auto" w:fill="FFFFFF"/>
        <w:ind w:left="0" w:right="0"/>
        <w:rPr>
          <w:rFonts w:eastAsia="Times New Roman"/>
          <w:bCs w:val="0"/>
          <w:iCs w:val="0"/>
          <w:color w:val="222222"/>
          <w:lang w:eastAsia="hu-HU"/>
        </w:rPr>
      </w:pPr>
      <w:r w:rsidRPr="008B1425">
        <w:rPr>
          <w:rFonts w:eastAsia="Times New Roman"/>
          <w:bCs w:val="0"/>
          <w:iCs w:val="0"/>
          <w:color w:val="000000"/>
          <w:lang w:eastAsia="hu-HU"/>
        </w:rPr>
        <w:t>Gondolkodásra:</w:t>
      </w:r>
    </w:p>
    <w:p w:rsidR="008B1425" w:rsidRPr="008B1425" w:rsidRDefault="008B1425" w:rsidP="008B1425">
      <w:pPr>
        <w:shd w:val="clear" w:color="auto" w:fill="FFFFFF"/>
        <w:ind w:left="0" w:right="0"/>
        <w:rPr>
          <w:rFonts w:eastAsia="Times New Roman"/>
          <w:bCs w:val="0"/>
          <w:i/>
          <w:iCs w:val="0"/>
          <w:color w:val="222222"/>
          <w:lang w:eastAsia="hu-HU"/>
        </w:rPr>
      </w:pPr>
      <w:r w:rsidRPr="008B1425">
        <w:rPr>
          <w:rFonts w:eastAsia="Times New Roman"/>
          <w:b/>
          <w:iCs w:val="0"/>
          <w:color w:val="000000"/>
          <w:lang w:eastAsia="hu-HU"/>
        </w:rPr>
        <w:t>„</w:t>
      </w:r>
      <w:r w:rsidRPr="008B1425">
        <w:rPr>
          <w:rFonts w:eastAsia="Times New Roman"/>
          <w:b/>
          <w:i/>
          <w:iCs w:val="0"/>
          <w:color w:val="000000"/>
          <w:lang w:eastAsia="hu-HU"/>
        </w:rPr>
        <w:t>Az olvasás az drog, és ha függővé válsz, az megoldja az életedet.”</w:t>
      </w:r>
    </w:p>
    <w:p w:rsidR="008B1425" w:rsidRDefault="008B1425" w:rsidP="008B1425">
      <w:pPr>
        <w:shd w:val="clear" w:color="auto" w:fill="FFFFFF"/>
        <w:ind w:left="0" w:right="0"/>
        <w:rPr>
          <w:rFonts w:eastAsia="Times New Roman"/>
          <w:bCs w:val="0"/>
          <w:i/>
          <w:iCs w:val="0"/>
          <w:color w:val="000000"/>
          <w:lang w:eastAsia="hu-HU"/>
        </w:rPr>
      </w:pPr>
      <w:r w:rsidRPr="008B1425">
        <w:rPr>
          <w:rFonts w:eastAsia="Times New Roman"/>
          <w:bCs w:val="0"/>
          <w:i/>
          <w:iCs w:val="0"/>
          <w:color w:val="000000"/>
          <w:lang w:eastAsia="hu-HU"/>
        </w:rPr>
        <w:t>(Kukorelly Endre)</w:t>
      </w:r>
    </w:p>
    <w:p w:rsidR="008B1425" w:rsidRPr="008B1425" w:rsidRDefault="008B1425" w:rsidP="008B1425">
      <w:pPr>
        <w:shd w:val="clear" w:color="auto" w:fill="FFFFFF"/>
        <w:ind w:left="0" w:right="0"/>
        <w:rPr>
          <w:rFonts w:eastAsia="Times New Roman"/>
          <w:bCs w:val="0"/>
          <w:i/>
          <w:iCs w:val="0"/>
          <w:color w:val="222222"/>
          <w:lang w:eastAsia="hu-HU"/>
        </w:rPr>
      </w:pPr>
    </w:p>
    <w:p w:rsidR="008B1425" w:rsidRDefault="008B1425" w:rsidP="008B1425">
      <w:pPr>
        <w:shd w:val="clear" w:color="auto" w:fill="FFFFFF"/>
        <w:ind w:left="0" w:right="0"/>
        <w:rPr>
          <w:rFonts w:eastAsia="Times New Roman"/>
          <w:bCs w:val="0"/>
          <w:i/>
          <w:iCs w:val="0"/>
          <w:color w:val="000000"/>
          <w:lang w:eastAsia="hu-HU"/>
        </w:rPr>
      </w:pPr>
      <w:r w:rsidRPr="008B1425">
        <w:rPr>
          <w:rFonts w:eastAsia="Times New Roman"/>
          <w:b/>
          <w:i/>
          <w:iCs w:val="0"/>
          <w:color w:val="000000"/>
          <w:lang w:eastAsia="hu-HU"/>
        </w:rPr>
        <w:t>„Legyél Önmagad, mert mindenki más már foglalt!” </w:t>
      </w:r>
      <w:r w:rsidRPr="008B1425">
        <w:rPr>
          <w:rFonts w:eastAsia="Times New Roman"/>
          <w:bCs w:val="0"/>
          <w:i/>
          <w:iCs w:val="0"/>
          <w:color w:val="000000"/>
          <w:lang w:eastAsia="hu-HU"/>
        </w:rPr>
        <w:t>(Oscar Wilde)</w:t>
      </w:r>
    </w:p>
    <w:p w:rsidR="008B1425" w:rsidRPr="008B1425" w:rsidRDefault="008B1425" w:rsidP="008B1425">
      <w:pPr>
        <w:shd w:val="clear" w:color="auto" w:fill="FFFFFF"/>
        <w:ind w:left="0" w:right="0"/>
        <w:rPr>
          <w:rFonts w:eastAsia="Times New Roman"/>
          <w:bCs w:val="0"/>
          <w:i/>
          <w:iCs w:val="0"/>
          <w:color w:val="222222"/>
          <w:lang w:eastAsia="hu-HU"/>
        </w:rPr>
      </w:pPr>
    </w:p>
    <w:p w:rsidR="008B1425" w:rsidRPr="008B1425" w:rsidRDefault="008B1425" w:rsidP="008B1425">
      <w:pPr>
        <w:shd w:val="clear" w:color="auto" w:fill="FFFFFF"/>
        <w:ind w:left="0" w:right="0"/>
        <w:rPr>
          <w:rFonts w:eastAsia="Times New Roman"/>
          <w:bCs w:val="0"/>
          <w:i/>
          <w:iCs w:val="0"/>
          <w:color w:val="222222"/>
          <w:lang w:eastAsia="hu-HU"/>
        </w:rPr>
      </w:pPr>
      <w:r w:rsidRPr="008B1425">
        <w:rPr>
          <w:rFonts w:eastAsia="Times New Roman"/>
          <w:b/>
          <w:i/>
          <w:iCs w:val="0"/>
          <w:color w:val="000000"/>
          <w:lang w:eastAsia="hu-HU"/>
        </w:rPr>
        <w:t>„Mindegy mennyire tanultnak, tehetségesnek, vagy gazdagnak hiszed magad, az, ahogyan másokkal bánsz, végeredményben mindent elmond rólad.”</w:t>
      </w:r>
    </w:p>
    <w:p w:rsidR="008B1425" w:rsidRPr="008B1425" w:rsidRDefault="008B1425" w:rsidP="008B1425">
      <w:pPr>
        <w:shd w:val="clear" w:color="auto" w:fill="FFFFFF"/>
        <w:ind w:left="0" w:right="0"/>
        <w:jc w:val="right"/>
        <w:rPr>
          <w:rFonts w:eastAsia="Times New Roman"/>
          <w:bCs w:val="0"/>
          <w:i/>
          <w:iCs w:val="0"/>
          <w:color w:val="222222"/>
          <w:lang w:eastAsia="hu-HU"/>
        </w:rPr>
      </w:pPr>
      <w:r w:rsidRPr="008B1425">
        <w:rPr>
          <w:rFonts w:eastAsia="Times New Roman"/>
          <w:bCs w:val="0"/>
          <w:i/>
          <w:iCs w:val="0"/>
          <w:color w:val="000000"/>
          <w:lang w:eastAsia="hu-HU"/>
        </w:rPr>
        <w:t>KOM</w:t>
      </w:r>
    </w:p>
    <w:p w:rsidR="00213E22" w:rsidRPr="008B1425" w:rsidRDefault="00213E22"/>
    <w:sectPr w:rsidR="00213E22" w:rsidRPr="008B14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425"/>
    <w:rsid w:val="001639B2"/>
    <w:rsid w:val="00213E22"/>
    <w:rsid w:val="008B1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A1623"/>
  <w15:chartTrackingRefBased/>
  <w15:docId w15:val="{5D561D62-C4B9-4D1D-96BE-FFC1018A8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bCs/>
        <w:iCs/>
        <w:sz w:val="24"/>
        <w:szCs w:val="24"/>
        <w:lang w:val="hu-HU" w:eastAsia="en-US" w:bidi="ar-SA"/>
      </w:rPr>
    </w:rPrDefault>
    <w:pPrDefault>
      <w:pPr>
        <w:ind w:right="85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639B2"/>
    <w:pPr>
      <w:ind w:left="794" w:right="794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30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Hososz HM</dc:creator>
  <cp:keywords/>
  <dc:description/>
  <cp:lastModifiedBy>Hososz HM</cp:lastModifiedBy>
  <cp:revision>1</cp:revision>
  <dcterms:created xsi:type="dcterms:W3CDTF">2026-01-16T16:23:00Z</dcterms:created>
  <dcterms:modified xsi:type="dcterms:W3CDTF">2026-01-16T16:26:00Z</dcterms:modified>
</cp:coreProperties>
</file>